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D0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  <w:bookmarkStart w:id="0" w:name="_GoBack"/>
      <w:bookmarkEnd w:id="0"/>
    </w:p>
    <w:p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532AD0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952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952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Jagpal 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Singh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9524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Professor( Ad hoc)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6C4355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61078" cy="2933574"/>
                  <wp:effectExtent l="19050" t="0" r="0" b="0"/>
                  <wp:docPr id="1" name="Picture 1" descr="C:\Users\user\Desktop\all work jagpal singh\for form filling jagpal\complete folder jagpal documnets\IMG-20230526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ll work jagpal singh\for form filling jagpal\complete folder jagpal documnets\IMG-20230526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217" cy="2935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95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95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SPM College,West Punjabi Bagh,Delhi-110026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95247C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011-25224499</w:t>
            </w:r>
            <w:r w:rsidR="001576C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95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25221672</w:t>
            </w: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95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Dr,jagpalsingh.js@gmail.com</w:t>
            </w:r>
            <w:r w:rsidR="006C4355">
              <w:rPr>
                <w:rFonts w:ascii="Times New Roman" w:eastAsia="Times New Roman" w:hAnsi="Times New Roman" w:cs="Times New Roman"/>
                <w:sz w:val="24"/>
                <w:szCs w:val="24"/>
              </w:rPr>
              <w:t>/jagpal@spm.du.ac.in</w:t>
            </w:r>
          </w:p>
        </w:tc>
      </w:tr>
      <w:tr w:rsidR="00532AD0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95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P.hd.</w:t>
            </w:r>
          </w:p>
        </w:tc>
      </w:tr>
      <w:tr w:rsidR="00532AD0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95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BA(H) Pol Sci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95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MDU( Rohtak)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B5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Passed in 1994 and Secured 50.75%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B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MA(Pol Sci)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B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KU(Kurukshetra)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B50EA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Passed in 1996 and secured 55.12%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B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M.Phil.(African Studies)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B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DU(Delhi)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B50EA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Passed in 1999 and secured 58%</w:t>
            </w: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B5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International Relations/Organisations/African /Conflict Management and peace Studies.</w:t>
            </w:r>
          </w:p>
          <w:p w:rsidR="00532AD0" w:rsidRDefault="00532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524589" w:rsidRDefault="002B50EA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2AD0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Publications:</w:t>
            </w:r>
            <w:r w:rsidR="002B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</w:t>
            </w:r>
          </w:p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Chapters in Edited Books:</w:t>
            </w:r>
            <w:r w:rsidR="002B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</w:t>
            </w:r>
          </w:p>
          <w:p w:rsidR="00524589" w:rsidRDefault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B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524589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Participation in International Conferences/Workshops: </w:t>
            </w:r>
            <w:r w:rsidR="002B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</w:t>
            </w:r>
          </w:p>
          <w:p w:rsidR="00532AD0" w:rsidRDefault="00532A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2AD0" w:rsidRPr="00524589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Workshops:</w:t>
            </w:r>
            <w:r w:rsidRPr="00524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50EA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Innovative Projects:</w:t>
            </w:r>
            <w:r w:rsidR="002B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</w:t>
            </w:r>
          </w:p>
          <w:p w:rsidR="00524589" w:rsidRDefault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532AD0" w:rsidRDefault="001576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Awards/Recognition</w:t>
            </w:r>
            <w:r w:rsidR="0052458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</w:t>
            </w:r>
            <w:r w:rsidR="002B50E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NA</w:t>
            </w:r>
          </w:p>
          <w:p w:rsidR="00524589" w:rsidRDefault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Pr="00524589" w:rsidRDefault="001576C1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  <w:r w:rsidR="002B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</w:tbl>
    <w:p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 w:rsidSect="00154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7B5" w:rsidRDefault="006607B5">
      <w:pPr>
        <w:spacing w:after="0" w:line="240" w:lineRule="auto"/>
      </w:pPr>
      <w:r>
        <w:separator/>
      </w:r>
    </w:p>
  </w:endnote>
  <w:endnote w:type="continuationSeparator" w:id="1">
    <w:p w:rsidR="006607B5" w:rsidRDefault="0066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7B5" w:rsidRDefault="006607B5">
      <w:pPr>
        <w:spacing w:after="0" w:line="240" w:lineRule="auto"/>
      </w:pPr>
      <w:r>
        <w:separator/>
      </w:r>
    </w:p>
  </w:footnote>
  <w:footnote w:type="continuationSeparator" w:id="1">
    <w:p w:rsidR="006607B5" w:rsidRDefault="0066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AD0"/>
    <w:rsid w:val="00036550"/>
    <w:rsid w:val="00154ABA"/>
    <w:rsid w:val="001576C1"/>
    <w:rsid w:val="001E38BB"/>
    <w:rsid w:val="002B50EA"/>
    <w:rsid w:val="00524589"/>
    <w:rsid w:val="00532AD0"/>
    <w:rsid w:val="006607B5"/>
    <w:rsid w:val="006C4355"/>
    <w:rsid w:val="00936763"/>
    <w:rsid w:val="00952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4ABA"/>
  </w:style>
  <w:style w:type="paragraph" w:styleId="Heading1">
    <w:name w:val="heading 1"/>
    <w:basedOn w:val="Normal"/>
    <w:next w:val="Normal"/>
    <w:rsid w:val="00154A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54A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54A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54A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54AB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54A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54AB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54A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54ABA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sid w:val="00154AB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154A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4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user</cp:lastModifiedBy>
  <cp:revision>15</cp:revision>
  <dcterms:created xsi:type="dcterms:W3CDTF">2024-02-13T16:45:00Z</dcterms:created>
  <dcterms:modified xsi:type="dcterms:W3CDTF">2024-08-19T12:08:00Z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