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11355" w14:textId="77777777" w:rsidR="00532AD0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(CV)</w:t>
      </w:r>
    </w:p>
    <w:p w14:paraId="571F6A03" w14:textId="77777777" w:rsidR="0093676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532AD0" w14:paraId="461F906C" w14:textId="77777777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B32CF87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750511A" w14:textId="77777777" w:rsidR="00532AD0" w:rsidRDefault="003C65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F440B03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067779C" w14:textId="77777777" w:rsidR="00532AD0" w:rsidRDefault="003C65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Dipti 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C648FE3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8F0C6D0" w14:textId="77777777" w:rsidR="00532AD0" w:rsidRDefault="003C65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Sharma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808011D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 w14:paraId="0B93C33E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3F465BD" w14:textId="77777777" w:rsidR="00532AD0" w:rsidRDefault="001576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1EFC9B9" w14:textId="77777777" w:rsidR="00532AD0" w:rsidRDefault="003C65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71A6B51" w14:textId="6395F485" w:rsidR="00532AD0" w:rsidRDefault="00DB554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20D350" wp14:editId="00E2F818">
                  <wp:extent cx="1498600" cy="1149350"/>
                  <wp:effectExtent l="0" t="0" r="6350" b="0"/>
                  <wp:docPr id="18009125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D0" w14:paraId="765180F7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EB5D992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688AC8" w14:textId="77777777" w:rsidR="00532AD0" w:rsidRDefault="003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Food Technology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2A10535" w14:textId="77777777"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2B094131" w14:textId="77777777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FCD8536" w14:textId="77777777"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A7C2E5F" w14:textId="77777777" w:rsidR="00532AD0" w:rsidRDefault="003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Food Technology, SPM College, Punjabi Bagh, Delhi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90BF6D7" w14:textId="77777777"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1F43FCCE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D16B94A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BCF001D" w14:textId="20107BC4" w:rsidR="00532AD0" w:rsidRDefault="001576C1" w:rsidP="0052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/>
            </w:r>
            <w:r w:rsidR="00F0545F">
              <w:rPr>
                <w:rFonts w:ascii="Times New Roman" w:eastAsia="Times New Roman" w:hAnsi="Times New Roman" w:cs="Times New Roman"/>
                <w:sz w:val="24"/>
                <w:szCs w:val="24"/>
              </w:rPr>
              <w:t>8882412795</w:t>
            </w:r>
          </w:p>
        </w:tc>
      </w:tr>
      <w:tr w:rsidR="00532AD0" w14:paraId="08D93680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E461B05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2873A6D" w14:textId="58BD9523" w:rsidR="00532AD0" w:rsidRDefault="00F0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532AD0" w14:paraId="0B554530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00C8A3F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C2039C6" w14:textId="77777777" w:rsidR="00532AD0" w:rsidRDefault="00C5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3C650C" w:rsidRPr="0057387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dipti@spm.du.ac.in</w:t>
              </w:r>
            </w:hyperlink>
          </w:p>
        </w:tc>
      </w:tr>
      <w:tr w:rsidR="00532AD0" w14:paraId="1B8FD5A3" w14:textId="77777777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4BF743" w14:textId="77777777"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7EEB1D9" w14:textId="5D5C7585" w:rsidR="00F0545F" w:rsidRDefault="003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B.Sc.</w:t>
            </w:r>
            <w:r w:rsidR="00F0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(Food Technology) </w:t>
            </w:r>
            <w:proofErr w:type="spellStart"/>
            <w:r w:rsidR="00F0545F">
              <w:rPr>
                <w:rFonts w:ascii="Times New Roman" w:eastAsia="Times New Roman" w:hAnsi="Times New Roman" w:cs="Times New Roman"/>
                <w:sz w:val="24"/>
                <w:szCs w:val="24"/>
              </w:rPr>
              <w:t>Bhaskaracharya</w:t>
            </w:r>
            <w:proofErr w:type="spellEnd"/>
            <w:r w:rsidR="00F0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of Applied Sciences (2004)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FFC0BC" w14:textId="77777777" w:rsidR="00F0545F" w:rsidRDefault="003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M.Sc.</w:t>
            </w:r>
            <w:r w:rsidR="00F0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(Food Technology), Guru </w:t>
            </w:r>
            <w:proofErr w:type="spellStart"/>
            <w:r w:rsidR="00F0545F">
              <w:rPr>
                <w:rFonts w:ascii="Times New Roman" w:eastAsia="Times New Roman" w:hAnsi="Times New Roman" w:cs="Times New Roman"/>
                <w:sz w:val="24"/>
                <w:szCs w:val="24"/>
              </w:rPr>
              <w:t>Jambheswar</w:t>
            </w:r>
            <w:proofErr w:type="spellEnd"/>
            <w:r w:rsidR="00F0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University, Hisar</w:t>
            </w:r>
          </w:p>
          <w:p w14:paraId="3A59A15A" w14:textId="6457525E" w:rsidR="00532AD0" w:rsidRDefault="003C6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(Food Technology)</w:t>
            </w:r>
          </w:p>
        </w:tc>
      </w:tr>
      <w:tr w:rsidR="00532AD0" w14:paraId="46168EBF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8037CD1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8D85D61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F832B07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532AD0" w14:paraId="322ACAD5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A6F221B" w14:textId="4A5B11A8" w:rsidR="00BD3C0E" w:rsidRDefault="00BD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Nutrition &amp; Wellbeing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47C5527" w14:textId="0AB35A20" w:rsidR="00532AD0" w:rsidRDefault="00BD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SPM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0DB8FDB" w14:textId="76A21C2B" w:rsidR="00532AD0" w:rsidRDefault="00BD3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532AD0" w14:paraId="252D8BCA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EB4140A" w14:textId="11AAA0E1" w:rsidR="00532AD0" w:rsidRDefault="00BD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Nutrition for Lifespan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D71821F" w14:textId="1E7EA38F" w:rsidR="00532AD0" w:rsidRDefault="00BD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SPM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699CBD6" w14:textId="0AE285D1" w:rsidR="00532AD0" w:rsidRDefault="001576C1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532AD0" w14:paraId="4B24C0AF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F587CF4" w14:textId="16DBA9F2" w:rsidR="00532AD0" w:rsidRDefault="00BD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Confectionary Technology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0BE7BCC" w14:textId="7BBA42A7" w:rsidR="00532AD0" w:rsidRDefault="00BD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SPM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6A0352D" w14:textId="08A97F26" w:rsidR="00532AD0" w:rsidRDefault="001576C1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BD3C0E" w14:paraId="4B4CBB44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BF02440" w14:textId="3212FC48" w:rsidR="00BD3C0E" w:rsidRDefault="00BD3C0E" w:rsidP="00BD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Product Development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6AB8E75" w14:textId="24855B3A" w:rsidR="00BD3C0E" w:rsidRDefault="00BD3C0E" w:rsidP="00BD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SPM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E84E4DC" w14:textId="18D72CB1" w:rsidR="00BD3C0E" w:rsidRDefault="00BD3C0E" w:rsidP="00BD3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BD3C0E" w14:paraId="6B0FC8F0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7632B34" w14:textId="1B87A3E2" w:rsidR="00BD3C0E" w:rsidRDefault="00BD3C0E" w:rsidP="00BD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 Based Catering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27D4F6C" w14:textId="2B0998F0" w:rsidR="00BD3C0E" w:rsidRDefault="00BD3C0E" w:rsidP="00BD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SPM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C5CB16F" w14:textId="11DA37A7" w:rsidR="00BD3C0E" w:rsidRDefault="00BD3C0E" w:rsidP="00BD3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BD3C0E" w14:paraId="25CD49E2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6CB53C5" w14:textId="254CDD41" w:rsidR="00BD3C0E" w:rsidRDefault="00BD3C0E" w:rsidP="00BD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Advance</w:t>
            </w:r>
            <w:r w:rsidR="00C54AD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fruit and vegetable preservation technology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1599073" w14:textId="2A3CF300" w:rsidR="00BD3C0E" w:rsidRDefault="00BD3C0E" w:rsidP="00BD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SPM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4074421" w14:textId="7B95C1BA" w:rsidR="00BD3C0E" w:rsidRDefault="00BD3C0E" w:rsidP="00BD3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BD3C0E" w14:paraId="4BAA3D19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F9816CD" w14:textId="15731DC3" w:rsidR="00BD3C0E" w:rsidRDefault="00C5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Advanced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Bakery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8AF9D0D" w14:textId="44D8C913" w:rsidR="00BD3C0E" w:rsidRDefault="00C5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SPM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428C8C0" w14:textId="5836CAEC" w:rsidR="00BD3C0E" w:rsidRDefault="00C54ADE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532AD0" w14:paraId="28FA4151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C00E266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532AD0" w14:paraId="51F8D009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3A8873C" w14:textId="77777777" w:rsidR="00532AD0" w:rsidRDefault="00532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58D53A" w14:textId="77777777" w:rsidR="00532AD0" w:rsidRDefault="003C6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Product Development, Bakery and Confectionary Technology, Healthy and Lifestyle improvement</w:t>
            </w:r>
          </w:p>
        </w:tc>
      </w:tr>
      <w:tr w:rsidR="00532AD0" w14:paraId="49F5EC7D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151CB6D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532AD0" w14:paraId="5B5EB1A7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A7E53B8" w14:textId="77777777" w:rsidR="00532AD0" w:rsidRPr="00524589" w:rsidRDefault="003C650C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 years at SPM College</w:t>
            </w:r>
          </w:p>
        </w:tc>
      </w:tr>
      <w:tr w:rsidR="00532AD0" w14:paraId="19AF02D1" w14:textId="77777777" w:rsidTr="00CD1163">
        <w:trPr>
          <w:trHeight w:val="1331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AD23E97" w14:textId="77777777"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Publications:</w:t>
            </w:r>
          </w:p>
          <w:p w14:paraId="4EB80869" w14:textId="77777777"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Chapters in Edited Books:</w:t>
            </w: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3C650C" w:rsidRPr="003C650C" w14:paraId="162F098A" w14:textId="77777777" w:rsidTr="003C650C">
              <w:trPr>
                <w:trHeight w:val="940"/>
              </w:trPr>
              <w:tc>
                <w:tcPr>
                  <w:tcW w:w="9180" w:type="dxa"/>
                  <w:shd w:val="clear" w:color="auto" w:fill="auto"/>
                  <w:vAlign w:val="center"/>
                  <w:hideMark/>
                </w:tcPr>
                <w:tbl>
                  <w:tblPr>
                    <w:tblW w:w="9180" w:type="dxa"/>
                    <w:tblLook w:val="04A0" w:firstRow="1" w:lastRow="0" w:firstColumn="1" w:lastColumn="0" w:noHBand="0" w:noVBand="1"/>
                  </w:tblPr>
                  <w:tblGrid>
                    <w:gridCol w:w="9180"/>
                  </w:tblGrid>
                  <w:tr w:rsidR="003C650C" w:rsidRPr="003C650C" w14:paraId="59F31D5E" w14:textId="77777777" w:rsidTr="003C650C">
                    <w:trPr>
                      <w:trHeight w:val="1250"/>
                    </w:trPr>
                    <w:tc>
                      <w:tcPr>
                        <w:tcW w:w="9180" w:type="dxa"/>
                        <w:shd w:val="clear" w:color="auto" w:fill="auto"/>
                        <w:vAlign w:val="center"/>
                        <w:hideMark/>
                      </w:tcPr>
                      <w:p w14:paraId="05279105" w14:textId="77777777" w:rsidR="003C650C" w:rsidRPr="003C650C" w:rsidRDefault="003C650C" w:rsidP="003C650C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3C650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 xml:space="preserve">Agarwal D., Sharma D. (2020) Food Processing Waste to Biofuel: A Sustainable Approach. In: Thakur M., Modi V.K., Khedkar R., Singh K. (eds) Sustainable Food Waste Management. Springer, Singapore.   </w:t>
                        </w:r>
                        <w:proofErr w:type="gramStart"/>
                        <w:r w:rsidRPr="003C650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>https://doi.org/10.1007/978-981-15-8967-6_20,  Online</w:t>
                        </w:r>
                        <w:proofErr w:type="gramEnd"/>
                        <w:r w:rsidRPr="003C650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 xml:space="preserve"> ISBN 978-981-15-8967-6</w:t>
                        </w:r>
                      </w:p>
                    </w:tc>
                  </w:tr>
                  <w:tr w:rsidR="003C650C" w:rsidRPr="003C650C" w14:paraId="36CB2507" w14:textId="77777777" w:rsidTr="003C650C">
                    <w:trPr>
                      <w:trHeight w:val="1250"/>
                    </w:trPr>
                    <w:tc>
                      <w:tcPr>
                        <w:tcW w:w="9180" w:type="dxa"/>
                        <w:shd w:val="clear" w:color="auto" w:fill="auto"/>
                        <w:vAlign w:val="center"/>
                        <w:hideMark/>
                      </w:tcPr>
                      <w:p w14:paraId="5EBA93F6" w14:textId="77777777" w:rsidR="003C650C" w:rsidRPr="003C650C" w:rsidRDefault="003C650C" w:rsidP="003C650C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</w:pPr>
                        <w:r w:rsidRPr="003C650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 xml:space="preserve">Kaushik M., Sharma D. (2020) Characterization and Treatment of Waste from Food Processing Industries. In: Thakur M., Modi V.K., Khedkar R., Singh K. (eds) Sustainable Food Waste Management. Springer, Singapore. </w:t>
                        </w:r>
                        <w:proofErr w:type="gramStart"/>
                        <w:r w:rsidRPr="003C650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>https://doi.org/10.1007/978-981-15-8967-6_3,  Online</w:t>
                        </w:r>
                        <w:proofErr w:type="gramEnd"/>
                        <w:r w:rsidRPr="003C650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 xml:space="preserve"> ISBN 978-981-15-8967-6</w:t>
                        </w:r>
                      </w:p>
                    </w:tc>
                  </w:tr>
                </w:tbl>
                <w:p w14:paraId="2A583D29" w14:textId="77777777" w:rsidR="003C650C" w:rsidRPr="003C650C" w:rsidRDefault="003C650C" w:rsidP="003C650C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3C650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>Sharma, D., &amp; Aggarwal, M. (2018). Indian Food Regulation. In S. Sharma, M. Aggarwal &amp; D. Sharma (Eds.), Food Frontiers. Delhi, India: New Delhi Publisher. ISBN No. 978-93-86453-84-6.</w:t>
                  </w:r>
                </w:p>
              </w:tc>
            </w:tr>
            <w:tr w:rsidR="003C650C" w:rsidRPr="003C650C" w14:paraId="499BD98C" w14:textId="77777777" w:rsidTr="003C650C">
              <w:trPr>
                <w:trHeight w:val="885"/>
              </w:trPr>
              <w:tc>
                <w:tcPr>
                  <w:tcW w:w="9180" w:type="dxa"/>
                  <w:shd w:val="clear" w:color="auto" w:fill="auto"/>
                  <w:vAlign w:val="center"/>
                  <w:hideMark/>
                </w:tcPr>
                <w:p w14:paraId="258DBD17" w14:textId="77777777" w:rsidR="003C650C" w:rsidRPr="003C650C" w:rsidRDefault="003C650C" w:rsidP="003C650C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3C650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>Pandey, S. K., Jain, V., &amp; Sharma, D. (2018). Food Losses from Harvest to Consumption. In S. Sharma, M. Aggarwal &amp; D. Sharma (Eds.), Food Frontiers. Delhi, India: New Delhi Publisher. ISBN No. 978-93-86453-84-6.</w:t>
                  </w:r>
                </w:p>
              </w:tc>
            </w:tr>
            <w:tr w:rsidR="003C650C" w:rsidRPr="003C650C" w14:paraId="3C1D597A" w14:textId="77777777" w:rsidTr="003C650C">
              <w:trPr>
                <w:trHeight w:val="885"/>
              </w:trPr>
              <w:tc>
                <w:tcPr>
                  <w:tcW w:w="9180" w:type="dxa"/>
                  <w:shd w:val="clear" w:color="auto" w:fill="auto"/>
                  <w:vAlign w:val="center"/>
                </w:tcPr>
                <w:p w14:paraId="7AF5A08E" w14:textId="77777777" w:rsidR="003C650C" w:rsidRPr="003C650C" w:rsidRDefault="003C650C" w:rsidP="003C650C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C65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Exploring the Baking Potential of Millet Flour for making Eggless and Gluten free cake, published in book “The Saga of Food: Reflections on Technology and Culture", edited by Hina </w:t>
                  </w:r>
                  <w:proofErr w:type="spellStart"/>
                  <w:r w:rsidRPr="003C65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Nandrajog</w:t>
                  </w:r>
                  <w:proofErr w:type="spellEnd"/>
                  <w:r w:rsidRPr="003C65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&amp;</w:t>
                  </w:r>
                  <w:proofErr w:type="spellStart"/>
                  <w:r w:rsidRPr="003C65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Sukhneet</w:t>
                  </w:r>
                  <w:proofErr w:type="spellEnd"/>
                  <w:r w:rsidRPr="003C65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Suri, in 2021, </w:t>
                  </w:r>
                  <w:proofErr w:type="spellStart"/>
                  <w:r w:rsidRPr="003C65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isbn</w:t>
                  </w:r>
                  <w:proofErr w:type="spellEnd"/>
                  <w:r w:rsidRPr="003C65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978-93-83320-73-8, by International Book House   the article was presented in two day national seminar "The saga of </w:t>
                  </w:r>
                  <w:proofErr w:type="gramStart"/>
                  <w:r w:rsidRPr="003C65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Food :</w:t>
                  </w:r>
                  <w:proofErr w:type="gramEnd"/>
                  <w:r w:rsidRPr="003C65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Politics, Aesthetics and Technology, , India from 13-14.03.19. </w:t>
                  </w:r>
                </w:p>
              </w:tc>
            </w:tr>
          </w:tbl>
          <w:p w14:paraId="4CFE7AC1" w14:textId="77777777" w:rsidR="00532AD0" w:rsidRDefault="001576C1" w:rsidP="005245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9B82B5C" w14:textId="77777777" w:rsidR="00254E86" w:rsidRDefault="00254E86" w:rsidP="00254E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 Optimization &amp; quality assessment of date jam enriched with almond gum </w:t>
            </w:r>
            <w:proofErr w:type="gramStart"/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>powder,  Plant</w:t>
            </w:r>
            <w:proofErr w:type="gramEnd"/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Archives Vol. 20, Special Issue (AIAAS-2020), 2020 pp. 406-414, ISSN 0972- 5210     </w:t>
            </w:r>
            <w:hyperlink r:id="rId9" w:history="1">
              <w:r w:rsidR="008F4FC4" w:rsidRPr="0057387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http://www.plantarchives.org/SPL%20ISSUE%20AIAAS%202020/406-414.pdf</w:t>
              </w:r>
            </w:hyperlink>
          </w:p>
          <w:p w14:paraId="09643BD2" w14:textId="77777777" w:rsidR="008F4FC4" w:rsidRDefault="008F4FC4" w:rsidP="00254E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Comparative analysis of freeze dried and Spray dried beet-root powder according to </w:t>
            </w:r>
            <w:proofErr w:type="spellStart"/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>physico</w:t>
            </w:r>
            <w:proofErr w:type="spellEnd"/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-chemical, functional and Color properties, Bulletin of the </w:t>
            </w:r>
            <w:proofErr w:type="spellStart"/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>Transilvania</w:t>
            </w:r>
            <w:proofErr w:type="spellEnd"/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University of </w:t>
            </w:r>
            <w:proofErr w:type="spellStart"/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>Braşov</w:t>
            </w:r>
            <w:proofErr w:type="spellEnd"/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Series II: Forestry • Wood Industry • Agricultural Food Engineering • Vol. 14(63) No. 1 – 2021, impact factor- 0.56</w:t>
            </w:r>
            <w:proofErr w:type="gramStart"/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>,  https://doi.org/10.31926/but.fwiafe.2021.14.63.1.14</w:t>
            </w:r>
            <w:proofErr w:type="gramEnd"/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153-162. </w:t>
            </w:r>
            <w:hyperlink r:id="rId10" w:history="1">
              <w:r w:rsidRPr="0057387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http://webbut.unitbv.ro/Bulletin/Series%20II/Contents_II_1_2021.html</w:t>
              </w:r>
            </w:hyperlink>
          </w:p>
          <w:p w14:paraId="6557A122" w14:textId="77777777" w:rsidR="008F4FC4" w:rsidRDefault="008F4FC4" w:rsidP="00254E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"Role of Yoga, Meditation and dietary Vitamin D on psychological and physiological health". European Journal of Molecular &amp; Clinical Medicine, 2020, Volume 7, Issue 8, Pages 5338-5348, ISSN: 2515-8260 </w:t>
            </w:r>
            <w:hyperlink r:id="rId11" w:history="1">
              <w:r w:rsidRPr="0057387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https://ejmcm.com/article_7980.html</w:t>
              </w:r>
            </w:hyperlink>
          </w:p>
          <w:p w14:paraId="6DCD77E1" w14:textId="77777777" w:rsidR="008F4FC4" w:rsidRDefault="008F4FC4" w:rsidP="00254E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>"Development of Eggless Chia Seeds Biscuits" in Journal of Agricultural Engineering and Food Technology, Vol 6, Issue 2, April-June 2019, pp 198-199. pISSN-23500085, eISSN2350-0263.</w:t>
            </w:r>
            <w:r w:rsidR="00CD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4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https://krishisanskriti.org/vol_image/25Oct2019051042za%20Nikita%20Madan%20%20%20%20%20%20198-199.pdf   </w:t>
            </w:r>
          </w:p>
          <w:p w14:paraId="7E7CED78" w14:textId="77777777" w:rsidR="00CD1163" w:rsidRPr="00254E86" w:rsidRDefault="00CD1163" w:rsidP="00254E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Standardization of Method for estimation of Neonicotinoids using HPLC in Journal of Agricultural Engineering and Food Technology, vol 6, issue 1, Jan-March 2019, pp 60-63. pISSN-23500085, </w:t>
            </w:r>
            <w:proofErr w:type="spellStart"/>
            <w:r w:rsidRPr="00CD1163">
              <w:rPr>
                <w:rFonts w:ascii="Times New Roman" w:eastAsia="Times New Roman" w:hAnsi="Times New Roman" w:cs="Times New Roman"/>
                <w:sz w:val="24"/>
                <w:szCs w:val="24"/>
              </w:rPr>
              <w:t>eISSN</w:t>
            </w:r>
            <w:proofErr w:type="spellEnd"/>
            <w:r w:rsidRPr="00CD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2350-0263 https://krishisanskriti.org/vol_image/25Oct201905100953%20%20%20%20%20%20Dipti%20Sharma%20%20%20%20%20%20%20%20%2060-63.pdf</w:t>
            </w:r>
          </w:p>
        </w:tc>
      </w:tr>
      <w:tr w:rsidR="00532AD0" w14:paraId="2B1D589F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A0BC6E4" w14:textId="77777777" w:rsidR="00532AD0" w:rsidRDefault="001576C1" w:rsidP="005245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Participation in International Conferences/Workshops: </w:t>
            </w:r>
          </w:p>
          <w:p w14:paraId="60DA1728" w14:textId="77777777" w:rsidR="003C650C" w:rsidRPr="00254E86" w:rsidRDefault="00254E86" w:rsidP="00254E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Presented Development of Flavored Date Jam in 4th </w:t>
            </w:r>
            <w:proofErr w:type="spellStart"/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>Amifost</w:t>
            </w:r>
            <w:proofErr w:type="spellEnd"/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organized by Amity University on Future food for sustainability and nutritional security on 21st dec'20</w:t>
            </w:r>
          </w:p>
          <w:p w14:paraId="29B73CD0" w14:textId="77777777" w:rsidR="00254E86" w:rsidRPr="00254E86" w:rsidRDefault="00254E86" w:rsidP="00254E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Presented an article </w:t>
            </w:r>
            <w:proofErr w:type="gramStart"/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>on  An</w:t>
            </w:r>
            <w:proofErr w:type="gramEnd"/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 </w:t>
            </w:r>
            <w:proofErr w:type="spellStart"/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>Indigeneous</w:t>
            </w:r>
            <w:proofErr w:type="spellEnd"/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Traditional Dish-</w:t>
            </w:r>
            <w:proofErr w:type="spellStart"/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>Sinki</w:t>
            </w:r>
            <w:proofErr w:type="spellEnd"/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Modern Culinary Utility in Online-Two-Day National Conference on the topic: "Sustainable Environmental Perspectives: A Journey from Ancient India" which was held on 05-06 </w:t>
            </w:r>
            <w:proofErr w:type="spellStart"/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254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June, 2022 organized by Deen Dayal Upadhyaya College, University of Delhi.</w:t>
            </w:r>
          </w:p>
          <w:p w14:paraId="75A4C4E3" w14:textId="77777777" w:rsidR="003C650C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Workshops:</w:t>
            </w:r>
            <w:r w:rsidR="003C6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2223B0" w14:textId="77777777" w:rsidR="00532AD0" w:rsidRDefault="003C650C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1 week VAC-Ayurveda and Nutrition workshop at LIC</w:t>
            </w:r>
          </w:p>
          <w:p w14:paraId="31BFEE15" w14:textId="77777777" w:rsidR="003C650C" w:rsidRPr="00524589" w:rsidRDefault="003C650C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Completed NEP Orientation workshop </w:t>
            </w:r>
          </w:p>
        </w:tc>
      </w:tr>
      <w:tr w:rsidR="00532AD0" w14:paraId="46C5609E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FDDA00F" w14:textId="77777777" w:rsidR="00532AD0" w:rsidRDefault="001576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Innovative Projects:</w:t>
            </w:r>
            <w:r w:rsidR="003C65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522031" w14:textId="77777777" w:rsidR="003C650C" w:rsidRDefault="003C65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Completed following projects funded by star college scheme at BCAS, DU</w:t>
            </w: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180"/>
            </w:tblGrid>
            <w:tr w:rsidR="003C650C" w:rsidRPr="003C650C" w14:paraId="60C0989A" w14:textId="77777777" w:rsidTr="003C650C">
              <w:trPr>
                <w:trHeight w:val="498"/>
              </w:trPr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A9A8E1" w14:textId="77777777" w:rsidR="003C650C" w:rsidRPr="00CD1163" w:rsidRDefault="003C650C" w:rsidP="00CD116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CD11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>Development of flavoured Tofu by students of B.Tech. (2nd year) in Sept'2014-Dec'14</w:t>
                  </w:r>
                </w:p>
              </w:tc>
            </w:tr>
            <w:tr w:rsidR="003C650C" w:rsidRPr="003C650C" w14:paraId="5E48057F" w14:textId="77777777" w:rsidTr="003C650C">
              <w:trPr>
                <w:trHeight w:val="498"/>
              </w:trPr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AB361E" w14:textId="77777777" w:rsidR="003C650C" w:rsidRPr="00CD1163" w:rsidRDefault="003C650C" w:rsidP="00CD116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CD11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 xml:space="preserve">Development of pizza base using </w:t>
                  </w:r>
                  <w:proofErr w:type="spellStart"/>
                  <w:r w:rsidRPr="00CD11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>milllet</w:t>
                  </w:r>
                  <w:proofErr w:type="spellEnd"/>
                  <w:r w:rsidRPr="00CD11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 xml:space="preserve"> flour </w:t>
                  </w:r>
                  <w:proofErr w:type="gramStart"/>
                  <w:r w:rsidRPr="00CD11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>from  Jan</w:t>
                  </w:r>
                  <w:proofErr w:type="gramEnd"/>
                  <w:r w:rsidRPr="00CD11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>-April'15</w:t>
                  </w:r>
                </w:p>
              </w:tc>
            </w:tr>
            <w:tr w:rsidR="003C650C" w:rsidRPr="003C650C" w14:paraId="21B14CBB" w14:textId="77777777" w:rsidTr="003C650C">
              <w:trPr>
                <w:trHeight w:val="498"/>
              </w:trPr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07C8DC" w14:textId="77777777" w:rsidR="003C650C" w:rsidRPr="00CD1163" w:rsidRDefault="003C650C" w:rsidP="00CD116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CD11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 xml:space="preserve">Organoleptic evaluation of biscuits available in Delhi </w:t>
                  </w:r>
                  <w:proofErr w:type="gramStart"/>
                  <w:r w:rsidRPr="00CD11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>from  Jan</w:t>
                  </w:r>
                  <w:proofErr w:type="gramEnd"/>
                  <w:r w:rsidRPr="00CD11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>-April'15</w:t>
                  </w:r>
                </w:p>
              </w:tc>
            </w:tr>
            <w:tr w:rsidR="003C650C" w:rsidRPr="003C650C" w14:paraId="154085B2" w14:textId="77777777" w:rsidTr="003C650C">
              <w:trPr>
                <w:trHeight w:val="620"/>
              </w:trPr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96D3D" w14:textId="77777777" w:rsidR="003C650C" w:rsidRPr="00CD1163" w:rsidRDefault="003C650C" w:rsidP="00CD116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CD11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 xml:space="preserve">A Study on evaluation of the effect of oil on banana and tapioca chips </w:t>
                  </w:r>
                  <w:proofErr w:type="gramStart"/>
                  <w:r w:rsidRPr="00CD11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>from  Jan</w:t>
                  </w:r>
                  <w:proofErr w:type="gramEnd"/>
                  <w:r w:rsidRPr="00CD11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>-April'15</w:t>
                  </w:r>
                </w:p>
              </w:tc>
            </w:tr>
            <w:tr w:rsidR="003C650C" w:rsidRPr="003C650C" w14:paraId="5C7C8F21" w14:textId="77777777" w:rsidTr="003C650C">
              <w:trPr>
                <w:trHeight w:val="620"/>
              </w:trPr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55AA8B" w14:textId="77777777" w:rsidR="003C650C" w:rsidRPr="00CD1163" w:rsidRDefault="003C650C" w:rsidP="00CD116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CD11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>Processing of aloe vera from Jan-April'15</w:t>
                  </w:r>
                </w:p>
              </w:tc>
            </w:tr>
          </w:tbl>
          <w:p w14:paraId="318BCFC3" w14:textId="7A2BE832" w:rsidR="00532AD0" w:rsidRDefault="001576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Awards/Recognition</w:t>
            </w:r>
            <w:r w:rsidR="0052458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:</w:t>
            </w:r>
            <w:r w:rsidR="00C54A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NA</w:t>
            </w:r>
          </w:p>
          <w:p w14:paraId="5BAE3F75" w14:textId="67E2B9D8" w:rsidR="003C650C" w:rsidRPr="003C650C" w:rsidRDefault="001576C1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  <w:r w:rsidR="00C54A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</w:tbl>
    <w:p w14:paraId="1D186392" w14:textId="77777777" w:rsidR="00532AD0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E7EA1" w14:textId="77777777" w:rsidR="001E38BB" w:rsidRDefault="001E38BB">
      <w:pPr>
        <w:spacing w:after="0" w:line="240" w:lineRule="auto"/>
      </w:pPr>
      <w:r>
        <w:separator/>
      </w:r>
    </w:p>
  </w:endnote>
  <w:endnote w:type="continuationSeparator" w:id="0">
    <w:p w14:paraId="002EBE9B" w14:textId="77777777" w:rsidR="001E38BB" w:rsidRDefault="001E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96079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1C63C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55D1F" w14:textId="77777777" w:rsidR="001E38BB" w:rsidRDefault="001E38BB">
      <w:pPr>
        <w:spacing w:after="0" w:line="240" w:lineRule="auto"/>
      </w:pPr>
      <w:r>
        <w:separator/>
      </w:r>
    </w:p>
  </w:footnote>
  <w:footnote w:type="continuationSeparator" w:id="0">
    <w:p w14:paraId="5727429C" w14:textId="77777777" w:rsidR="001E38BB" w:rsidRDefault="001E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8E09E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24FB5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82A32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2439B"/>
    <w:multiLevelType w:val="hybridMultilevel"/>
    <w:tmpl w:val="8F6455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A5489"/>
    <w:multiLevelType w:val="hybridMultilevel"/>
    <w:tmpl w:val="93ACCA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E7477"/>
    <w:multiLevelType w:val="hybridMultilevel"/>
    <w:tmpl w:val="FC10A77E"/>
    <w:lvl w:ilvl="0" w:tplc="09462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B1347"/>
    <w:multiLevelType w:val="hybridMultilevel"/>
    <w:tmpl w:val="93ACCA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46609">
    <w:abstractNumId w:val="6"/>
  </w:num>
  <w:num w:numId="2" w16cid:durableId="2062289082">
    <w:abstractNumId w:val="3"/>
  </w:num>
  <w:num w:numId="3" w16cid:durableId="2146505219">
    <w:abstractNumId w:val="2"/>
  </w:num>
  <w:num w:numId="4" w16cid:durableId="230190725">
    <w:abstractNumId w:val="1"/>
  </w:num>
  <w:num w:numId="5" w16cid:durableId="647324238">
    <w:abstractNumId w:val="0"/>
  </w:num>
  <w:num w:numId="6" w16cid:durableId="386607938">
    <w:abstractNumId w:val="7"/>
  </w:num>
  <w:num w:numId="7" w16cid:durableId="132601550">
    <w:abstractNumId w:val="5"/>
  </w:num>
  <w:num w:numId="8" w16cid:durableId="1036664276">
    <w:abstractNumId w:val="8"/>
  </w:num>
  <w:num w:numId="9" w16cid:durableId="1014453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2AD0"/>
    <w:rsid w:val="001576C1"/>
    <w:rsid w:val="00191C8A"/>
    <w:rsid w:val="001E38BB"/>
    <w:rsid w:val="00254E86"/>
    <w:rsid w:val="003C650C"/>
    <w:rsid w:val="004A032C"/>
    <w:rsid w:val="00524589"/>
    <w:rsid w:val="00532AD0"/>
    <w:rsid w:val="008F4FC4"/>
    <w:rsid w:val="00936763"/>
    <w:rsid w:val="00A63354"/>
    <w:rsid w:val="00BD3C0E"/>
    <w:rsid w:val="00C54ADE"/>
    <w:rsid w:val="00CD1163"/>
    <w:rsid w:val="00DB5541"/>
    <w:rsid w:val="00DD64E1"/>
    <w:rsid w:val="00F0545F"/>
    <w:rsid w:val="00FE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9552"/>
  <w15:docId w15:val="{8EF0019D-831A-4D76-BE2D-86ADC94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C6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ti@spm.du.ac.in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jmcm.com/article_7980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ebbut.unitbv.ro/Bulletin/Series%20II/Contents_II_1_20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tarchives.org/SPL%20ISSUE%20AIAAS%202020/406-414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dipti sharma</cp:lastModifiedBy>
  <cp:revision>7</cp:revision>
  <dcterms:created xsi:type="dcterms:W3CDTF">2024-08-12T06:15:00Z</dcterms:created>
  <dcterms:modified xsi:type="dcterms:W3CDTF">2024-08-12T06:29:00Z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